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ADCD" w14:textId="6CC11011" w:rsid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Summer Reading Program Mini-Grant</w:t>
      </w:r>
    </w:p>
    <w:p w14:paraId="45925F86" w14:textId="6FE8302A" w:rsid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Template</w:t>
      </w:r>
    </w:p>
    <w:p w14:paraId="398CAD13" w14:textId="64D88871" w:rsid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F74F62" w14:textId="67AD57DD" w:rsid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34AFE" w14:textId="7A69B159" w:rsidR="007739DC" w:rsidRP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Impact Narrative </w:t>
      </w:r>
    </w:p>
    <w:p w14:paraId="7190DF37" w14:textId="0E0FC590" w:rsidR="007739DC" w:rsidRPr="007739DC" w:rsidRDefault="007739DC" w:rsidP="0077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>Brief Description of Grant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(up to 500 words)</w:t>
      </w:r>
      <w:r w:rsidRPr="007739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65A3BF" w14:textId="77777777" w:rsidR="007739DC" w:rsidRP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56DD04" w14:textId="77777777" w:rsidR="007739DC" w:rsidRDefault="007739DC" w:rsidP="0077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C478E5B" w14:textId="24101087" w:rsidR="007739DC" w:rsidRPr="007739DC" w:rsidRDefault="007739DC" w:rsidP="0077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What benefits do you hope to see </w:t>
      </w:r>
      <w:proofErr w:type="gramStart"/>
      <w:r w:rsidRPr="007739DC">
        <w:rPr>
          <w:rFonts w:ascii="Times New Roman" w:eastAsia="Times New Roman" w:hAnsi="Times New Roman" w:cs="Times New Roman"/>
          <w:sz w:val="24"/>
          <w:szCs w:val="24"/>
        </w:rPr>
        <w:t>as a result of</w:t>
      </w:r>
      <w:proofErr w:type="gramEnd"/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 this project</w:t>
      </w:r>
      <w:r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500 words)</w:t>
      </w: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339505" w14:textId="77777777" w:rsid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0B9F31" w14:textId="77777777" w:rsid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A10A2D" w14:textId="77777777" w:rsid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720D4" w14:textId="4AE6CF07" w:rsidR="007739DC" w:rsidRP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>Number of actively participating locations</w:t>
      </w:r>
      <w:r w:rsidRPr="007739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1E0A3E" w14:textId="77777777" w:rsid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233B5" w14:textId="52965D74" w:rsid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Check this box to apply for Adult Services funds ($300 per library system) </w:t>
      </w:r>
    </w:p>
    <w:p w14:paraId="63633DD4" w14:textId="6D8C0820" w:rsidR="007739DC" w:rsidRPr="007739DC" w:rsidRDefault="007739DC" w:rsidP="0077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Indicate when you wish to request reimbursement of grant funds. This answer cannot be changed if your application is approved.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347"/>
        <w:gridCol w:w="5221"/>
      </w:tblGrid>
      <w:tr w:rsidR="007739DC" w:rsidRPr="007739DC" w14:paraId="57366CC2" w14:textId="77777777" w:rsidTr="007739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7EC0B" w14:textId="112EEE09" w:rsidR="007739DC" w:rsidRPr="007739DC" w:rsidRDefault="007739DC" w:rsidP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2C52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.25pt;height:18pt" o:ole="">
                  <v:imagedata r:id="rId4" o:title=""/>
                </v:shape>
                <w:control r:id="rId5" w:name="DefaultOcxName3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14:paraId="6F374FC3" w14:textId="77777777" w:rsidR="007739DC" w:rsidRPr="007739DC" w:rsidRDefault="007739DC" w:rsidP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DC">
              <w:rPr>
                <w:rFonts w:ascii="Times New Roman" w:eastAsia="Times New Roman" w:hAnsi="Times New Roman" w:cs="Times New Roman"/>
                <w:sz w:val="24"/>
                <w:szCs w:val="24"/>
              </w:rPr>
              <w:t>Between May 1st and May 31st</w:t>
            </w:r>
          </w:p>
        </w:tc>
        <w:tc>
          <w:tcPr>
            <w:tcW w:w="0" w:type="auto"/>
            <w:vAlign w:val="center"/>
            <w:hideMark/>
          </w:tcPr>
          <w:p w14:paraId="37FBF017" w14:textId="77777777" w:rsidR="007739DC" w:rsidRPr="007739DC" w:rsidRDefault="007739DC" w:rsidP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Cannot</w:t>
            </w:r>
            <w:r w:rsidRPr="00773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apply grant award toward presenter expenses</w:t>
            </w:r>
          </w:p>
        </w:tc>
      </w:tr>
      <w:tr w:rsidR="007739DC" w:rsidRPr="007739DC" w14:paraId="399A83A8" w14:textId="77777777" w:rsidTr="007739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7367A" w14:textId="6FF6C51A" w:rsidR="007739DC" w:rsidRPr="007739DC" w:rsidRDefault="007739DC" w:rsidP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013BE3E">
                <v:shape id="_x0000_i1044" type="#_x0000_t75" style="width:20.25pt;height:18pt" o:ole="">
                  <v:imagedata r:id="rId4" o:title=""/>
                </v:shape>
                <w:control r:id="rId6" w:name="DefaultOcxName4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14:paraId="6FF1C4A7" w14:textId="77777777" w:rsidR="007739DC" w:rsidRPr="007739DC" w:rsidRDefault="007739DC" w:rsidP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DC">
              <w:rPr>
                <w:rFonts w:ascii="Times New Roman" w:eastAsia="Times New Roman" w:hAnsi="Times New Roman" w:cs="Times New Roman"/>
                <w:sz w:val="24"/>
                <w:szCs w:val="24"/>
              </w:rPr>
              <w:t>Between July 1st and August 19th</w:t>
            </w:r>
          </w:p>
        </w:tc>
        <w:tc>
          <w:tcPr>
            <w:tcW w:w="0" w:type="auto"/>
            <w:vAlign w:val="center"/>
            <w:hideMark/>
          </w:tcPr>
          <w:p w14:paraId="29122ECF" w14:textId="77777777" w:rsidR="007739DC" w:rsidRPr="007739DC" w:rsidRDefault="007739DC" w:rsidP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</w:t>
            </w:r>
            <w:r w:rsidRPr="00773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apply grant award toward presenter expenses</w:t>
            </w:r>
          </w:p>
        </w:tc>
      </w:tr>
    </w:tbl>
    <w:p w14:paraId="77B9904E" w14:textId="77777777" w:rsidR="007739DC" w:rsidRP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1FD18" w14:textId="77777777" w:rsidR="007739DC" w:rsidRP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br/>
        <w:t xml:space="preserve">Budget Details - Youth </w:t>
      </w:r>
    </w:p>
    <w:p w14:paraId="0CB745D5" w14:textId="77777777" w:rsidR="007739DC" w:rsidRPr="007739DC" w:rsidRDefault="007739DC" w:rsidP="0077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"Services" include activities conducted by businesses or sole proprietors; do not include supplies purchased for library services. </w:t>
      </w:r>
    </w:p>
    <w:p w14:paraId="6DFEB420" w14:textId="77777777" w:rsidR="007739DC" w:rsidRPr="007739DC" w:rsidRDefault="007739DC" w:rsidP="0077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If hiring a presenter(s), please include program learning objectives in the Presenters budget description. </w:t>
      </w:r>
    </w:p>
    <w:p w14:paraId="15405E73" w14:textId="77777777" w:rsidR="007739DC" w:rsidRPr="007739DC" w:rsidRDefault="007739DC">
      <w:pPr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032"/>
      </w:tblGrid>
      <w:tr w:rsidR="007739DC" w14:paraId="3C180099" w14:textId="77777777" w:rsidTr="007739DC">
        <w:tc>
          <w:tcPr>
            <w:tcW w:w="2425" w:type="dxa"/>
          </w:tcPr>
          <w:p w14:paraId="6D2B339E" w14:textId="0C2A4927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3808" w:type="dxa"/>
          </w:tcPr>
          <w:p w14:paraId="2D6836B3" w14:textId="7C43E290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3032" w:type="dxa"/>
          </w:tcPr>
          <w:p w14:paraId="12074613" w14:textId="1AD029F4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7739DC" w14:paraId="106A9285" w14:textId="77777777" w:rsidTr="007739DC">
        <w:tc>
          <w:tcPr>
            <w:tcW w:w="2425" w:type="dxa"/>
          </w:tcPr>
          <w:p w14:paraId="7FDBC22C" w14:textId="11202163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Supplies and Materials</w:t>
            </w:r>
          </w:p>
        </w:tc>
        <w:tc>
          <w:tcPr>
            <w:tcW w:w="3808" w:type="dxa"/>
          </w:tcPr>
          <w:p w14:paraId="2CB514F6" w14:textId="77777777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39F1E853" w14:textId="77777777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DC" w14:paraId="253894A6" w14:textId="77777777" w:rsidTr="007739DC">
        <w:tc>
          <w:tcPr>
            <w:tcW w:w="2425" w:type="dxa"/>
          </w:tcPr>
          <w:p w14:paraId="6383AE0A" w14:textId="77D861B2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3808" w:type="dxa"/>
          </w:tcPr>
          <w:p w14:paraId="4DB8988A" w14:textId="77777777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3DC0B6FB" w14:textId="77777777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DC" w14:paraId="5A172DD3" w14:textId="77777777" w:rsidTr="007739DC">
        <w:tc>
          <w:tcPr>
            <w:tcW w:w="2425" w:type="dxa"/>
          </w:tcPr>
          <w:p w14:paraId="06AB7981" w14:textId="106C5952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Presenters</w:t>
            </w:r>
          </w:p>
        </w:tc>
        <w:tc>
          <w:tcPr>
            <w:tcW w:w="3808" w:type="dxa"/>
          </w:tcPr>
          <w:p w14:paraId="7B60EB21" w14:textId="77777777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502943B4" w14:textId="77777777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DC" w14:paraId="2A43E795" w14:textId="77777777" w:rsidTr="007739DC">
        <w:tc>
          <w:tcPr>
            <w:tcW w:w="2425" w:type="dxa"/>
          </w:tcPr>
          <w:p w14:paraId="4645E4E6" w14:textId="64E62280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808" w:type="dxa"/>
          </w:tcPr>
          <w:p w14:paraId="026B1EF4" w14:textId="77777777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628F307C" w14:textId="77777777" w:rsidR="007739DC" w:rsidRDefault="0077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82AF5E" w14:textId="6CED4615" w:rsidR="001D29C9" w:rsidRDefault="007739DC">
      <w:r w:rsidRPr="007739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DC19AB" w14:textId="3FC2F712" w:rsidR="007739DC" w:rsidRP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Budget Details -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</w:p>
    <w:p w14:paraId="3FD18140" w14:textId="77777777" w:rsidR="007739DC" w:rsidRPr="007739DC" w:rsidRDefault="007739DC" w:rsidP="0077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"Services" include activities conducted by businesses or sole proprietors; do not include supplies purchased for library services. </w:t>
      </w:r>
    </w:p>
    <w:p w14:paraId="63583CB4" w14:textId="77777777" w:rsidR="007739DC" w:rsidRPr="007739DC" w:rsidRDefault="007739DC" w:rsidP="007739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t xml:space="preserve">If hiring a presenter(s), please include program learning objectives in the Presenters budget description. </w:t>
      </w:r>
    </w:p>
    <w:p w14:paraId="4B1DB808" w14:textId="77777777" w:rsidR="007739DC" w:rsidRPr="007739DC" w:rsidRDefault="007739DC" w:rsidP="007739DC">
      <w:pPr>
        <w:rPr>
          <w:rFonts w:ascii="Times New Roman" w:eastAsia="Times New Roman" w:hAnsi="Times New Roman" w:cs="Times New Roman"/>
          <w:sz w:val="24"/>
          <w:szCs w:val="24"/>
        </w:rPr>
      </w:pPr>
      <w:r w:rsidRPr="007739D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032"/>
      </w:tblGrid>
      <w:tr w:rsidR="007739DC" w14:paraId="7D6A8200" w14:textId="77777777" w:rsidTr="00BD7C25">
        <w:tc>
          <w:tcPr>
            <w:tcW w:w="2425" w:type="dxa"/>
          </w:tcPr>
          <w:p w14:paraId="4E29E14C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3808" w:type="dxa"/>
          </w:tcPr>
          <w:p w14:paraId="37B50B02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3032" w:type="dxa"/>
          </w:tcPr>
          <w:p w14:paraId="377422DE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7739DC" w14:paraId="18EF1973" w14:textId="77777777" w:rsidTr="00BD7C25">
        <w:tc>
          <w:tcPr>
            <w:tcW w:w="2425" w:type="dxa"/>
          </w:tcPr>
          <w:p w14:paraId="7A0A34A8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Supplies and Materials</w:t>
            </w:r>
          </w:p>
        </w:tc>
        <w:tc>
          <w:tcPr>
            <w:tcW w:w="3808" w:type="dxa"/>
          </w:tcPr>
          <w:p w14:paraId="7492F834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4548E7BD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DC" w14:paraId="0A50DDCC" w14:textId="77777777" w:rsidTr="00BD7C25">
        <w:tc>
          <w:tcPr>
            <w:tcW w:w="2425" w:type="dxa"/>
          </w:tcPr>
          <w:p w14:paraId="27B017D0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3808" w:type="dxa"/>
          </w:tcPr>
          <w:p w14:paraId="298E4188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5174D65F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DC" w14:paraId="7D2BE2AA" w14:textId="77777777" w:rsidTr="00BD7C25">
        <w:tc>
          <w:tcPr>
            <w:tcW w:w="2425" w:type="dxa"/>
          </w:tcPr>
          <w:p w14:paraId="5B598212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Presenters</w:t>
            </w:r>
          </w:p>
        </w:tc>
        <w:tc>
          <w:tcPr>
            <w:tcW w:w="3808" w:type="dxa"/>
          </w:tcPr>
          <w:p w14:paraId="13DFD7C4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0D652AE9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9DC" w14:paraId="550F5BB3" w14:textId="77777777" w:rsidTr="00BD7C25">
        <w:tc>
          <w:tcPr>
            <w:tcW w:w="2425" w:type="dxa"/>
          </w:tcPr>
          <w:p w14:paraId="17A3928A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808" w:type="dxa"/>
          </w:tcPr>
          <w:p w14:paraId="7939787E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2CD07B1A" w14:textId="77777777" w:rsidR="007739DC" w:rsidRDefault="007739DC" w:rsidP="00BD7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A674CF" w14:textId="77777777" w:rsidR="007739DC" w:rsidRDefault="007739DC"/>
    <w:sectPr w:rsidR="0077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DC"/>
    <w:rsid w:val="001D29C9"/>
    <w:rsid w:val="007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D37F"/>
  <w15:chartTrackingRefBased/>
  <w15:docId w15:val="{7C2924A4-3209-4510-AD45-1992329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9DC"/>
    <w:rPr>
      <w:b/>
      <w:bCs/>
    </w:rPr>
  </w:style>
  <w:style w:type="table" w:styleId="TableGrid">
    <w:name w:val="Table Grid"/>
    <w:basedOn w:val="TableNormal"/>
    <w:uiPriority w:val="39"/>
    <w:rsid w:val="0077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1209</Characters>
  <Application>Microsoft Office Word</Application>
  <DocSecurity>0</DocSecurity>
  <Lines>10</Lines>
  <Paragraphs>2</Paragraphs>
  <ScaleCrop>false</ScaleCrop>
  <Company>State of Rhode Island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Margarida, Danielle (OLIS)</dc:creator>
  <cp:keywords/>
  <dc:description/>
  <cp:lastModifiedBy>Margarida, Danielle (OLIS)</cp:lastModifiedBy>
  <cp:revision>1</cp:revision>
  <dcterms:created xsi:type="dcterms:W3CDTF">2022-03-01T21:33:00Z</dcterms:created>
  <dcterms:modified xsi:type="dcterms:W3CDTF">2022-03-01T21:42:00Z</dcterms:modified>
</cp:coreProperties>
</file>